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856" w:rsidRDefault="00375856" w:rsidP="00F200CC">
      <w:pPr>
        <w:pStyle w:val="BodyText"/>
        <w:jc w:val="right"/>
        <w:rPr>
          <w:b/>
          <w:bCs/>
          <w:i/>
          <w:iCs/>
          <w:lang w:val="bg-BG"/>
        </w:rPr>
      </w:pPr>
      <w:r>
        <w:rPr>
          <w:b/>
          <w:bCs/>
          <w:i/>
          <w:iCs/>
          <w:lang w:val="bg-BG"/>
        </w:rPr>
        <w:t>Приложение № 5</w:t>
      </w:r>
    </w:p>
    <w:p w:rsidR="00375856" w:rsidRDefault="00375856" w:rsidP="00F200CC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856" w:rsidRDefault="00375856" w:rsidP="00F200CC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 Е К Л А Р А Ц И Я</w:t>
      </w:r>
    </w:p>
    <w:p w:rsidR="00375856" w:rsidRDefault="00375856" w:rsidP="00F200CC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срок на валидност на офертата</w:t>
      </w:r>
    </w:p>
    <w:p w:rsidR="00375856" w:rsidRDefault="00375856" w:rsidP="00F200CC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798"/>
        <w:gridCol w:w="7591"/>
      </w:tblGrid>
      <w:tr w:rsidR="0037585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375856" w:rsidRDefault="00375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37585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7585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7585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37585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7585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7585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37585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37585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uppressAutoHyphens w:val="0"/>
              <w:spacing w:after="0" w:line="240" w:lineRule="auto"/>
              <w:rPr>
                <w:sz w:val="20"/>
                <w:szCs w:val="20"/>
                <w:lang w:val="bg-BG" w:eastAsia="bg-BG"/>
              </w:rPr>
            </w:pPr>
          </w:p>
        </w:tc>
      </w:tr>
      <w:tr w:rsidR="0037585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„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Следгаранционно сервизно обслужване на леките служебни автомобили на РЗОК-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en-US"/>
              </w:rPr>
              <w:t>Пловдив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en-US"/>
              </w:rPr>
              <w:t>, включително доставка и монтаж на резервни части, консумативи и принадлежности за тях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”. </w:t>
            </w:r>
          </w:p>
        </w:tc>
      </w:tr>
      <w:tr w:rsidR="0037585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37585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ДЕКЛАРИРАМ, ЧЕ:</w:t>
            </w:r>
          </w:p>
        </w:tc>
      </w:tr>
      <w:tr w:rsidR="0037585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585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е 90 /деветдесет/ дни, считано от крайния срок за подаване на оферти в обществената поръчка.</w:t>
            </w:r>
          </w:p>
        </w:tc>
      </w:tr>
      <w:tr w:rsidR="0037585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375856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375856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37585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37585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5856" w:rsidRDefault="0037585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375856" w:rsidRDefault="00375856" w:rsidP="00F200CC">
      <w:pPr>
        <w:spacing w:after="0" w:line="240" w:lineRule="auto"/>
        <w:rPr>
          <w:sz w:val="24"/>
          <w:szCs w:val="24"/>
          <w:lang w:val="bg-BG"/>
        </w:rPr>
      </w:pPr>
    </w:p>
    <w:p w:rsidR="00375856" w:rsidRDefault="00375856" w:rsidP="00F200CC">
      <w:pPr>
        <w:spacing w:after="0" w:line="240" w:lineRule="auto"/>
        <w:rPr>
          <w:sz w:val="24"/>
          <w:szCs w:val="24"/>
          <w:lang w:val="bg-BG"/>
        </w:rPr>
      </w:pPr>
    </w:p>
    <w:p w:rsidR="00375856" w:rsidRDefault="00375856"/>
    <w:sectPr w:rsidR="00375856" w:rsidSect="00EB1E9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0CC"/>
    <w:rsid w:val="002A3997"/>
    <w:rsid w:val="00375856"/>
    <w:rsid w:val="009A3CE2"/>
    <w:rsid w:val="00BA4814"/>
    <w:rsid w:val="00C47C4D"/>
    <w:rsid w:val="00EA0274"/>
    <w:rsid w:val="00EB1E95"/>
    <w:rsid w:val="00F20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0CC"/>
    <w:pPr>
      <w:suppressAutoHyphens/>
      <w:spacing w:after="200" w:line="276" w:lineRule="auto"/>
    </w:pPr>
    <w:rPr>
      <w:rFonts w:cs="Calibri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00CC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00CC"/>
    <w:rPr>
      <w:rFonts w:ascii="Cambria" w:hAnsi="Cambria" w:cs="Cambria"/>
      <w:b/>
      <w:bCs/>
      <w:kern w:val="32"/>
      <w:sz w:val="32"/>
      <w:szCs w:val="32"/>
      <w:lang w:val="bg-BG" w:eastAsia="ar-SA" w:bidi="ar-SA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semiHidden/>
    <w:locked/>
    <w:rsid w:val="00F200CC"/>
    <w:rPr>
      <w:rFonts w:ascii="Times New Roman" w:hAnsi="Times New Roman" w:cs="Times New Roman"/>
      <w:sz w:val="24"/>
      <w:szCs w:val="24"/>
      <w:lang w:val="en-GB"/>
    </w:rPr>
  </w:style>
  <w:style w:type="paragraph" w:styleId="BodyText">
    <w:name w:val="Body Text"/>
    <w:aliases w:val="block style"/>
    <w:basedOn w:val="Normal"/>
    <w:link w:val="BodyTextChar"/>
    <w:uiPriority w:val="99"/>
    <w:semiHidden/>
    <w:rsid w:val="00F200CC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1">
    <w:name w:val="Body Text Char1"/>
    <w:aliases w:val="block style Char1"/>
    <w:basedOn w:val="DefaultParagraphFont"/>
    <w:link w:val="BodyText"/>
    <w:uiPriority w:val="99"/>
    <w:semiHidden/>
    <w:rsid w:val="00F200CC"/>
    <w:rPr>
      <w:rFonts w:ascii="Calibri" w:eastAsia="Times New Roman" w:hAnsi="Calibri" w:cs="Calibri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32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171</Words>
  <Characters>980</Characters>
  <Application>Microsoft Office Outlook</Application>
  <DocSecurity>0</DocSecurity>
  <Lines>0</Lines>
  <Paragraphs>0</Paragraphs>
  <ScaleCrop>false</ScaleCrop>
  <Company>РЗОК Пловдив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Тонка Миткова Димитрова</dc:creator>
  <cp:keywords/>
  <dc:description/>
  <cp:lastModifiedBy>plo-041339</cp:lastModifiedBy>
  <cp:revision>3</cp:revision>
  <dcterms:created xsi:type="dcterms:W3CDTF">2016-10-13T10:54:00Z</dcterms:created>
  <dcterms:modified xsi:type="dcterms:W3CDTF">2017-10-05T05:49:00Z</dcterms:modified>
</cp:coreProperties>
</file>